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50" w:rsidRDefault="00712250" w:rsidP="00712250">
      <w:pPr>
        <w:tabs>
          <w:tab w:val="left" w:pos="3072"/>
        </w:tabs>
        <w:rPr>
          <w:rFonts w:ascii="Times New Roman" w:hAnsi="Times New Roman" w:cs="Times New Roman"/>
          <w:sz w:val="24"/>
          <w:szCs w:val="24"/>
        </w:rPr>
      </w:pPr>
    </w:p>
    <w:p w:rsidR="0038490F" w:rsidRPr="00712250" w:rsidRDefault="00712250" w:rsidP="00712250">
      <w:pPr>
        <w:tabs>
          <w:tab w:val="left" w:pos="3876"/>
        </w:tabs>
        <w:rPr>
          <w:rFonts w:ascii="Times New Roman" w:hAnsi="Times New Roman" w:cs="Times New Roman"/>
          <w:b/>
          <w:sz w:val="28"/>
          <w:szCs w:val="28"/>
        </w:rPr>
      </w:pPr>
      <w:r>
        <w:rPr>
          <w:rFonts w:ascii="Times New Roman" w:hAnsi="Times New Roman" w:cs="Times New Roman"/>
          <w:sz w:val="24"/>
          <w:szCs w:val="24"/>
        </w:rPr>
        <w:tab/>
      </w:r>
      <w:r w:rsidRPr="00712250">
        <w:rPr>
          <w:rFonts w:ascii="Times New Roman" w:hAnsi="Times New Roman" w:cs="Times New Roman"/>
          <w:b/>
          <w:sz w:val="28"/>
          <w:szCs w:val="28"/>
        </w:rPr>
        <w:t>Инструкция № 2</w:t>
      </w:r>
    </w:p>
    <w:p w:rsidR="0038490F" w:rsidRPr="00712250" w:rsidRDefault="0038490F" w:rsidP="0038490F">
      <w:pPr>
        <w:spacing w:after="0"/>
        <w:jc w:val="center"/>
        <w:rPr>
          <w:rFonts w:ascii="Times New Roman" w:hAnsi="Times New Roman" w:cs="Times New Roman"/>
          <w:b/>
          <w:sz w:val="28"/>
          <w:szCs w:val="28"/>
        </w:rPr>
      </w:pPr>
    </w:p>
    <w:p w:rsidR="0038490F" w:rsidRPr="00712250" w:rsidRDefault="0038490F" w:rsidP="0038490F">
      <w:pPr>
        <w:spacing w:after="0"/>
        <w:jc w:val="center"/>
        <w:rPr>
          <w:rFonts w:ascii="Times New Roman" w:hAnsi="Times New Roman" w:cs="Times New Roman"/>
          <w:b/>
          <w:sz w:val="28"/>
          <w:szCs w:val="28"/>
        </w:rPr>
      </w:pPr>
      <w:r w:rsidRPr="00712250">
        <w:rPr>
          <w:rFonts w:ascii="Times New Roman" w:hAnsi="Times New Roman" w:cs="Times New Roman"/>
          <w:b/>
          <w:sz w:val="28"/>
          <w:szCs w:val="28"/>
        </w:rPr>
        <w:t xml:space="preserve">Правила и порядок поведения </w:t>
      </w:r>
    </w:p>
    <w:p w:rsidR="0038490F" w:rsidRPr="00712250" w:rsidRDefault="0038490F" w:rsidP="0038490F">
      <w:pPr>
        <w:spacing w:after="0"/>
        <w:jc w:val="center"/>
        <w:rPr>
          <w:rFonts w:ascii="Times New Roman" w:hAnsi="Times New Roman" w:cs="Times New Roman"/>
          <w:b/>
          <w:sz w:val="28"/>
          <w:szCs w:val="28"/>
        </w:rPr>
      </w:pPr>
      <w:r w:rsidRPr="00712250">
        <w:rPr>
          <w:rFonts w:ascii="Times New Roman" w:hAnsi="Times New Roman" w:cs="Times New Roman"/>
          <w:b/>
          <w:sz w:val="28"/>
          <w:szCs w:val="28"/>
        </w:rPr>
        <w:t>при угрозе и осуществлении террористических актов</w:t>
      </w:r>
    </w:p>
    <w:p w:rsidR="0038490F" w:rsidRPr="00712250" w:rsidRDefault="0038490F" w:rsidP="0038490F">
      <w:pPr>
        <w:spacing w:after="0"/>
        <w:jc w:val="center"/>
        <w:rPr>
          <w:rFonts w:ascii="Times New Roman" w:hAnsi="Times New Roman" w:cs="Times New Roman"/>
          <w:b/>
          <w:sz w:val="28"/>
          <w:szCs w:val="28"/>
        </w:rPr>
      </w:pPr>
    </w:p>
    <w:p w:rsidR="0038490F" w:rsidRPr="00712250" w:rsidRDefault="00712250" w:rsidP="00CA6252">
      <w:pPr>
        <w:spacing w:after="0" w:line="240" w:lineRule="auto"/>
        <w:ind w:right="-2"/>
        <w:jc w:val="both"/>
        <w:rPr>
          <w:rFonts w:ascii="Times New Roman" w:hAnsi="Times New Roman" w:cs="Times New Roman"/>
          <w:color w:val="000000"/>
          <w:sz w:val="28"/>
          <w:szCs w:val="28"/>
        </w:rPr>
      </w:pPr>
      <w:r w:rsidRPr="00712250">
        <w:rPr>
          <w:rFonts w:ascii="Times New Roman" w:hAnsi="Times New Roman" w:cs="Times New Roman"/>
          <w:b/>
          <w:sz w:val="28"/>
          <w:szCs w:val="28"/>
        </w:rPr>
        <w:t>Т</w:t>
      </w:r>
      <w:r w:rsidR="0038490F" w:rsidRPr="00712250">
        <w:rPr>
          <w:rFonts w:ascii="Times New Roman" w:hAnsi="Times New Roman" w:cs="Times New Roman"/>
          <w:color w:val="000000"/>
          <w:sz w:val="28"/>
          <w:szCs w:val="28"/>
        </w:rPr>
        <w:t>еррористическая преступность - величайшее зло, не признающее ни религиозных, ни национальных, ни государственных границ. Это определённая группа преступлений, объединённых признаками насилия в широком смысле этого слова, в целях наведения ужаса, как в отношении отдельных граждан, так и в отношении общества в целом.</w:t>
      </w:r>
    </w:p>
    <w:p w:rsidR="0038490F" w:rsidRPr="00712250" w:rsidRDefault="0038490F" w:rsidP="00CA6252">
      <w:pPr>
        <w:pStyle w:val="samtxt"/>
        <w:spacing w:before="0" w:beforeAutospacing="0" w:after="0" w:afterAutospacing="0"/>
        <w:ind w:firstLine="567"/>
        <w:jc w:val="both"/>
        <w:rPr>
          <w:color w:val="000000"/>
          <w:sz w:val="28"/>
          <w:szCs w:val="28"/>
        </w:rPr>
      </w:pPr>
      <w:r w:rsidRPr="00712250">
        <w:rPr>
          <w:color w:val="000000"/>
          <w:sz w:val="28"/>
          <w:szCs w:val="28"/>
        </w:rPr>
        <w:t>Первичная подготовка в области знаний правил и порядка поведения при угрозе и осуществлении террористических актов, может позволить во многих случаях избежать причинения вреда или выйти из таких ситуаций с наименьшими потерями.</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w:t>
      </w:r>
    </w:p>
    <w:p w:rsidR="0038490F" w:rsidRPr="00712250" w:rsidRDefault="0038490F" w:rsidP="0038490F">
      <w:pPr>
        <w:pStyle w:val="samtxt"/>
        <w:spacing w:before="0" w:beforeAutospacing="0" w:after="0" w:afterAutospacing="0"/>
        <w:ind w:firstLine="567"/>
        <w:jc w:val="both"/>
        <w:rPr>
          <w:b/>
          <w:color w:val="000000"/>
          <w:sz w:val="28"/>
          <w:szCs w:val="28"/>
        </w:rPr>
      </w:pPr>
      <w:r w:rsidRPr="00712250">
        <w:rPr>
          <w:b/>
          <w:color w:val="000000"/>
          <w:sz w:val="28"/>
          <w:szCs w:val="28"/>
        </w:rPr>
        <w:t>С учетом существования реальной опасности стать жертвой очередного террористического акта или оказаться в роли заложника необходимо знать некоторые сведения о действиях в чрезвычайных обстоятельствах.</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w:t>
      </w:r>
    </w:p>
    <w:p w:rsidR="0038490F" w:rsidRPr="00712250" w:rsidRDefault="0038490F" w:rsidP="0038490F">
      <w:pPr>
        <w:pStyle w:val="samtxt"/>
        <w:spacing w:before="0" w:beforeAutospacing="0" w:after="0" w:afterAutospacing="0"/>
        <w:ind w:firstLine="567"/>
        <w:jc w:val="both"/>
        <w:rPr>
          <w:b/>
          <w:color w:val="000000"/>
          <w:sz w:val="28"/>
          <w:szCs w:val="28"/>
        </w:rPr>
      </w:pPr>
      <w:r w:rsidRPr="00712250">
        <w:rPr>
          <w:b/>
          <w:color w:val="000000"/>
          <w:sz w:val="28"/>
          <w:szCs w:val="28"/>
        </w:rPr>
        <w:t>1. При получении информации об угрозе террористического акта, находясь в квартире:</w:t>
      </w:r>
    </w:p>
    <w:p w:rsidR="0038490F" w:rsidRPr="00712250" w:rsidRDefault="0038490F" w:rsidP="0038490F">
      <w:pPr>
        <w:pStyle w:val="samtxt"/>
        <w:numPr>
          <w:ilvl w:val="0"/>
          <w:numId w:val="1"/>
        </w:numPr>
        <w:tabs>
          <w:tab w:val="left" w:pos="284"/>
          <w:tab w:val="left" w:pos="567"/>
          <w:tab w:val="left" w:pos="851"/>
        </w:tabs>
        <w:spacing w:before="0" w:beforeAutospacing="0" w:after="0" w:afterAutospacing="0"/>
        <w:ind w:left="0" w:firstLine="567"/>
        <w:jc w:val="both"/>
        <w:rPr>
          <w:color w:val="000000"/>
          <w:sz w:val="28"/>
          <w:szCs w:val="28"/>
        </w:rPr>
      </w:pPr>
      <w:r w:rsidRPr="00712250">
        <w:rPr>
          <w:color w:val="000000"/>
          <w:sz w:val="28"/>
          <w:szCs w:val="28"/>
        </w:rPr>
        <w:t>уберите пожароопасные предметы - старые запасы красок, лаков бензина и т. п.;</w:t>
      </w:r>
    </w:p>
    <w:p w:rsidR="0038490F" w:rsidRPr="00712250" w:rsidRDefault="0038490F" w:rsidP="0038490F">
      <w:pPr>
        <w:pStyle w:val="samtxt"/>
        <w:numPr>
          <w:ilvl w:val="0"/>
          <w:numId w:val="1"/>
        </w:numPr>
        <w:tabs>
          <w:tab w:val="left" w:pos="284"/>
          <w:tab w:val="left" w:pos="567"/>
          <w:tab w:val="left" w:pos="851"/>
        </w:tabs>
        <w:spacing w:before="0" w:beforeAutospacing="0" w:after="0" w:afterAutospacing="0"/>
        <w:ind w:left="0" w:firstLine="567"/>
        <w:jc w:val="both"/>
        <w:rPr>
          <w:color w:val="000000"/>
          <w:sz w:val="28"/>
          <w:szCs w:val="28"/>
        </w:rPr>
      </w:pPr>
      <w:r w:rsidRPr="00712250">
        <w:rPr>
          <w:color w:val="000000"/>
          <w:sz w:val="28"/>
          <w:szCs w:val="28"/>
        </w:rPr>
        <w:t>уберите с окон горшки с цветами (поставьте их на пол);</w:t>
      </w:r>
    </w:p>
    <w:p w:rsidR="0038490F" w:rsidRPr="00712250" w:rsidRDefault="0038490F" w:rsidP="0038490F">
      <w:pPr>
        <w:pStyle w:val="samtxt"/>
        <w:numPr>
          <w:ilvl w:val="0"/>
          <w:numId w:val="1"/>
        </w:numPr>
        <w:tabs>
          <w:tab w:val="left" w:pos="284"/>
          <w:tab w:val="left" w:pos="567"/>
          <w:tab w:val="left" w:pos="851"/>
        </w:tabs>
        <w:spacing w:before="0" w:beforeAutospacing="0" w:after="0" w:afterAutospacing="0"/>
        <w:ind w:left="0" w:firstLine="567"/>
        <w:jc w:val="both"/>
        <w:rPr>
          <w:color w:val="000000"/>
          <w:sz w:val="28"/>
          <w:szCs w:val="28"/>
        </w:rPr>
      </w:pPr>
      <w:r w:rsidRPr="00712250">
        <w:rPr>
          <w:color w:val="000000"/>
          <w:sz w:val="28"/>
          <w:szCs w:val="28"/>
        </w:rPr>
        <w:t>выключите газ, потушите огонь в печках, каминах;</w:t>
      </w:r>
    </w:p>
    <w:p w:rsidR="0038490F" w:rsidRPr="00712250" w:rsidRDefault="0038490F" w:rsidP="0038490F">
      <w:pPr>
        <w:pStyle w:val="samtxt"/>
        <w:numPr>
          <w:ilvl w:val="0"/>
          <w:numId w:val="1"/>
        </w:numPr>
        <w:tabs>
          <w:tab w:val="left" w:pos="284"/>
          <w:tab w:val="left" w:pos="567"/>
          <w:tab w:val="left" w:pos="851"/>
        </w:tabs>
        <w:spacing w:before="0" w:beforeAutospacing="0" w:after="0" w:afterAutospacing="0"/>
        <w:ind w:left="0" w:firstLine="567"/>
        <w:jc w:val="both"/>
        <w:rPr>
          <w:color w:val="000000"/>
          <w:sz w:val="28"/>
          <w:szCs w:val="28"/>
        </w:rPr>
      </w:pPr>
      <w:r w:rsidRPr="00712250">
        <w:rPr>
          <w:color w:val="000000"/>
          <w:sz w:val="28"/>
          <w:szCs w:val="28"/>
        </w:rPr>
        <w:t>подготовьте аварийные источники освещения (фонари и т. п.);</w:t>
      </w:r>
    </w:p>
    <w:p w:rsidR="0038490F" w:rsidRPr="00712250" w:rsidRDefault="0038490F" w:rsidP="0038490F">
      <w:pPr>
        <w:pStyle w:val="samtxt"/>
        <w:numPr>
          <w:ilvl w:val="0"/>
          <w:numId w:val="1"/>
        </w:numPr>
        <w:tabs>
          <w:tab w:val="left" w:pos="284"/>
          <w:tab w:val="left" w:pos="567"/>
          <w:tab w:val="left" w:pos="851"/>
        </w:tabs>
        <w:spacing w:before="0" w:beforeAutospacing="0" w:after="0" w:afterAutospacing="0"/>
        <w:ind w:left="0" w:firstLine="567"/>
        <w:jc w:val="both"/>
        <w:rPr>
          <w:color w:val="000000"/>
          <w:sz w:val="28"/>
          <w:szCs w:val="28"/>
        </w:rPr>
      </w:pPr>
      <w:r w:rsidRPr="00712250">
        <w:rPr>
          <w:color w:val="000000"/>
          <w:sz w:val="28"/>
          <w:szCs w:val="28"/>
        </w:rPr>
        <w:t>создайте запас медикаментов и 2-3 суточный запас питьевой воды и питания;</w:t>
      </w:r>
    </w:p>
    <w:p w:rsidR="0038490F" w:rsidRPr="00712250" w:rsidRDefault="0038490F" w:rsidP="0038490F">
      <w:pPr>
        <w:pStyle w:val="samtxt"/>
        <w:numPr>
          <w:ilvl w:val="0"/>
          <w:numId w:val="1"/>
        </w:numPr>
        <w:tabs>
          <w:tab w:val="left" w:pos="284"/>
          <w:tab w:val="left" w:pos="567"/>
          <w:tab w:val="left" w:pos="851"/>
        </w:tabs>
        <w:spacing w:before="0" w:beforeAutospacing="0" w:after="0" w:afterAutospacing="0"/>
        <w:ind w:left="0" w:firstLine="567"/>
        <w:jc w:val="both"/>
        <w:rPr>
          <w:color w:val="000000"/>
          <w:sz w:val="28"/>
          <w:szCs w:val="28"/>
        </w:rPr>
      </w:pPr>
      <w:r w:rsidRPr="00712250">
        <w:rPr>
          <w:color w:val="000000"/>
          <w:sz w:val="28"/>
          <w:szCs w:val="28"/>
        </w:rPr>
        <w:t>задерните шторы на окнах - это защитит Вас от повреждения осколками стекла;</w:t>
      </w:r>
    </w:p>
    <w:p w:rsidR="0038490F" w:rsidRPr="00712250" w:rsidRDefault="0038490F" w:rsidP="0038490F">
      <w:pPr>
        <w:pStyle w:val="samtxt"/>
        <w:numPr>
          <w:ilvl w:val="0"/>
          <w:numId w:val="1"/>
        </w:numPr>
        <w:tabs>
          <w:tab w:val="left" w:pos="284"/>
          <w:tab w:val="left" w:pos="567"/>
          <w:tab w:val="left" w:pos="851"/>
        </w:tabs>
        <w:spacing w:before="0" w:beforeAutospacing="0" w:after="0" w:afterAutospacing="0"/>
        <w:ind w:left="0" w:firstLine="567"/>
        <w:jc w:val="both"/>
        <w:rPr>
          <w:color w:val="000000"/>
          <w:sz w:val="28"/>
          <w:szCs w:val="28"/>
        </w:rPr>
      </w:pPr>
      <w:r w:rsidRPr="00712250">
        <w:rPr>
          <w:color w:val="000000"/>
          <w:sz w:val="28"/>
          <w:szCs w:val="28"/>
        </w:rPr>
        <w:t>отложите посещение общественных мест;</w:t>
      </w:r>
    </w:p>
    <w:p w:rsidR="00885C15" w:rsidRPr="00712250" w:rsidRDefault="0038490F" w:rsidP="00885C15">
      <w:pPr>
        <w:pStyle w:val="samtxt"/>
        <w:numPr>
          <w:ilvl w:val="0"/>
          <w:numId w:val="1"/>
        </w:numPr>
        <w:tabs>
          <w:tab w:val="left" w:pos="284"/>
          <w:tab w:val="left" w:pos="567"/>
          <w:tab w:val="left" w:pos="851"/>
        </w:tabs>
        <w:spacing w:before="0" w:beforeAutospacing="0" w:after="0" w:afterAutospacing="0"/>
        <w:ind w:left="0" w:firstLine="567"/>
        <w:jc w:val="both"/>
        <w:rPr>
          <w:color w:val="000000"/>
          <w:sz w:val="28"/>
          <w:szCs w:val="28"/>
        </w:rPr>
      </w:pPr>
      <w:r w:rsidRPr="00712250">
        <w:rPr>
          <w:color w:val="000000"/>
          <w:sz w:val="28"/>
          <w:szCs w:val="28"/>
        </w:rPr>
        <w:t>окажите психологическую поддержку старым людям, больным, детям;</w:t>
      </w:r>
    </w:p>
    <w:p w:rsidR="0038490F" w:rsidRPr="00712250" w:rsidRDefault="0038490F" w:rsidP="00885C15">
      <w:pPr>
        <w:pStyle w:val="samtxt"/>
        <w:numPr>
          <w:ilvl w:val="0"/>
          <w:numId w:val="1"/>
        </w:numPr>
        <w:tabs>
          <w:tab w:val="left" w:pos="284"/>
          <w:tab w:val="left" w:pos="567"/>
          <w:tab w:val="left" w:pos="851"/>
        </w:tabs>
        <w:spacing w:before="0" w:beforeAutospacing="0" w:after="0" w:afterAutospacing="0"/>
        <w:ind w:left="0" w:firstLine="567"/>
        <w:jc w:val="both"/>
        <w:rPr>
          <w:color w:val="000000"/>
          <w:sz w:val="28"/>
          <w:szCs w:val="28"/>
        </w:rPr>
      </w:pPr>
      <w:r w:rsidRPr="00712250">
        <w:rPr>
          <w:color w:val="000000"/>
          <w:sz w:val="28"/>
          <w:szCs w:val="28"/>
        </w:rPr>
        <w:t>по возможности реже пользуйтесь общественным транспортом.</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Если поступило сообщение о начале эвакуации, соблюдайте спокойствие и выполните следующие действия:</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 возьмите личные документы, деньги и ценности; </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отключите электричество, воду и газ; </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обязательно закройте входную дверь на замок - это защитит квартиру от возможного проникновения мародеров; </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окажите помощь в эвакуации пожилых и </w:t>
      </w:r>
      <w:proofErr w:type="gramStart"/>
      <w:r w:rsidRPr="00712250">
        <w:rPr>
          <w:color w:val="000000"/>
          <w:sz w:val="28"/>
          <w:szCs w:val="28"/>
        </w:rPr>
        <w:t>тяжело больных</w:t>
      </w:r>
      <w:proofErr w:type="gramEnd"/>
      <w:r w:rsidRPr="00712250">
        <w:rPr>
          <w:color w:val="000000"/>
          <w:sz w:val="28"/>
          <w:szCs w:val="28"/>
        </w:rPr>
        <w:t xml:space="preserve"> людей.</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Не допускайте паники, истерик и спешки. </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lastRenderedPageBreak/>
        <w:t>Помещение покидайте организованно.</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Возвращение в покинутое помещение осуществляйте только после получения разрешения ответственных лиц.</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Помните, что от согласованности и четкости Ваших действий будет зависеть жизнь и здоровье многих людей</w:t>
      </w:r>
      <w:r w:rsidRPr="00712250">
        <w:rPr>
          <w:color w:val="000000"/>
          <w:sz w:val="28"/>
          <w:szCs w:val="28"/>
        </w:rPr>
        <w:t>.</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w:t>
      </w:r>
    </w:p>
    <w:p w:rsidR="0038490F" w:rsidRPr="00712250" w:rsidRDefault="0038490F" w:rsidP="0038490F">
      <w:pPr>
        <w:pStyle w:val="samtxt"/>
        <w:spacing w:before="0" w:beforeAutospacing="0" w:after="0" w:afterAutospacing="0"/>
        <w:ind w:firstLine="567"/>
        <w:jc w:val="both"/>
        <w:rPr>
          <w:b/>
          <w:color w:val="000000"/>
          <w:sz w:val="28"/>
          <w:szCs w:val="28"/>
        </w:rPr>
      </w:pPr>
      <w:r w:rsidRPr="00712250">
        <w:rPr>
          <w:b/>
          <w:color w:val="000000"/>
          <w:sz w:val="28"/>
          <w:szCs w:val="28"/>
        </w:rPr>
        <w:t>2. Правила и порядок поведения населения при обнаружении взрывоопасного предмета</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Будьте предельно внимательны к окружающим Вас подозрительным предметам. Не прикасайтесь к ним. О данных предметах сообщите в органы внутренних дел (тел. 02).</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2.1. Признаки, свидетельствующие о том, что обнаруженный предмет может быть взрывоопасным:</w:t>
      </w:r>
      <w:r w:rsidRPr="00712250">
        <w:rPr>
          <w:color w:val="000000"/>
          <w:sz w:val="28"/>
          <w:szCs w:val="28"/>
        </w:rPr>
        <w:t xml:space="preserve"> </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наличие неизвестного свертка или какой-либо детали в </w:t>
      </w:r>
      <w:r w:rsidR="00885C15" w:rsidRPr="00712250">
        <w:rPr>
          <w:color w:val="000000"/>
          <w:sz w:val="28"/>
          <w:szCs w:val="28"/>
        </w:rPr>
        <w:t>транспорте</w:t>
      </w:r>
      <w:r w:rsidRPr="00712250">
        <w:rPr>
          <w:color w:val="000000"/>
          <w:sz w:val="28"/>
          <w:szCs w:val="28"/>
        </w:rPr>
        <w:t xml:space="preserve">, на лестнице, в квартире и т. д.; </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натянутая проволока, шнур; </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провода, источники питания или изолирующая лента, свисающая из-под машины;</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 чужая сумка, портфель, коробка, какой-либо предмет; </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необычное размещение обнаруженного предмета в машине, у дверей квартиры, в подъезде; </w:t>
      </w:r>
    </w:p>
    <w:p w:rsidR="0038490F" w:rsidRPr="00712250" w:rsidRDefault="0038490F" w:rsidP="00885C15">
      <w:pPr>
        <w:pStyle w:val="samtxt"/>
        <w:spacing w:before="0" w:beforeAutospacing="0" w:after="240" w:afterAutospacing="0"/>
        <w:ind w:firstLine="567"/>
        <w:jc w:val="both"/>
        <w:rPr>
          <w:color w:val="000000"/>
          <w:sz w:val="28"/>
          <w:szCs w:val="28"/>
        </w:rPr>
      </w:pPr>
      <w:r w:rsidRPr="00712250">
        <w:rPr>
          <w:color w:val="000000"/>
          <w:sz w:val="28"/>
          <w:szCs w:val="28"/>
        </w:rPr>
        <w:t>шумы из обнаруженного подозрительного предмета (характерный звук, присущий часовым механизмам, низкочастотные шумы);</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Знайте,</w:t>
      </w:r>
      <w:r w:rsidRPr="00712250">
        <w:rPr>
          <w:color w:val="000000"/>
          <w:sz w:val="28"/>
          <w:szCs w:val="28"/>
        </w:rPr>
        <w:t xml:space="preserve"> что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2.2. Совершая поездки в общественном транспорте</w:t>
      </w:r>
      <w:r w:rsidRPr="00712250">
        <w:rPr>
          <w:color w:val="000000"/>
          <w:sz w:val="28"/>
          <w:szCs w:val="28"/>
        </w:rPr>
        <w:t xml:space="preserve">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 любому работнику милиции. </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Не открывайте их, </w:t>
      </w:r>
      <w:r w:rsidR="00885C15" w:rsidRPr="00712250">
        <w:rPr>
          <w:color w:val="000000"/>
          <w:sz w:val="28"/>
          <w:szCs w:val="28"/>
        </w:rPr>
        <w:t xml:space="preserve">не трогайте руками, предупреди </w:t>
      </w:r>
      <w:r w:rsidRPr="00712250">
        <w:rPr>
          <w:color w:val="000000"/>
          <w:sz w:val="28"/>
          <w:szCs w:val="28"/>
        </w:rPr>
        <w:t>стоящих рядом людей о возможной опасности.</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2.3. Если Вы обнаружили подозрительный предмет в подъезде своего дома</w:t>
      </w:r>
      <w:r w:rsidRPr="00712250">
        <w:rPr>
          <w:color w:val="000000"/>
          <w:sz w:val="28"/>
          <w:szCs w:val="28"/>
        </w:rPr>
        <w:t xml:space="preserve"> - опросите </w:t>
      </w:r>
      <w:r w:rsidR="00885C15" w:rsidRPr="00712250">
        <w:rPr>
          <w:color w:val="000000"/>
          <w:sz w:val="28"/>
          <w:szCs w:val="28"/>
        </w:rPr>
        <w:t>соседей, возможно, он принадлежи</w:t>
      </w:r>
      <w:r w:rsidRPr="00712250">
        <w:rPr>
          <w:color w:val="000000"/>
          <w:sz w:val="28"/>
          <w:szCs w:val="28"/>
        </w:rPr>
        <w:t xml:space="preserve">т им. </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Если владелец не установлен, немедленно сообщите о находке в отделение милиции. Как правило, взрывное устройство в здании закладывается в подвалах, первых этажах, около мусоропроводов, под лестницами.</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2.4. Если Вы обнаружили подозрительный предмет в учреждении,</w:t>
      </w:r>
      <w:r w:rsidRPr="00712250">
        <w:rPr>
          <w:color w:val="000000"/>
          <w:sz w:val="28"/>
          <w:szCs w:val="28"/>
        </w:rPr>
        <w:t xml:space="preserve"> немедленно сообщите о находке администрации.</w:t>
      </w:r>
    </w:p>
    <w:p w:rsidR="0038490F" w:rsidRPr="00712250" w:rsidRDefault="0038490F" w:rsidP="0038490F">
      <w:pPr>
        <w:pStyle w:val="samtxt"/>
        <w:spacing w:before="0" w:beforeAutospacing="0" w:after="0" w:afterAutospacing="0"/>
        <w:ind w:firstLine="567"/>
        <w:jc w:val="both"/>
        <w:rPr>
          <w:b/>
          <w:color w:val="000000"/>
          <w:sz w:val="28"/>
          <w:szCs w:val="28"/>
        </w:rPr>
      </w:pPr>
      <w:r w:rsidRPr="00712250">
        <w:rPr>
          <w:b/>
          <w:color w:val="000000"/>
          <w:sz w:val="28"/>
          <w:szCs w:val="28"/>
        </w:rPr>
        <w:t>2.5. Категорически запрещается:</w:t>
      </w:r>
    </w:p>
    <w:p w:rsidR="0038490F" w:rsidRPr="00712250" w:rsidRDefault="0038490F" w:rsidP="00885C15">
      <w:pPr>
        <w:pStyle w:val="samtxt"/>
        <w:numPr>
          <w:ilvl w:val="0"/>
          <w:numId w:val="2"/>
        </w:numPr>
        <w:tabs>
          <w:tab w:val="left" w:pos="851"/>
        </w:tabs>
        <w:spacing w:before="0" w:beforeAutospacing="0" w:after="0" w:afterAutospacing="0"/>
        <w:ind w:left="0" w:firstLine="567"/>
        <w:jc w:val="both"/>
        <w:rPr>
          <w:color w:val="000000"/>
          <w:sz w:val="28"/>
          <w:szCs w:val="28"/>
        </w:rPr>
      </w:pPr>
      <w:r w:rsidRPr="00712250">
        <w:rPr>
          <w:color w:val="000000"/>
          <w:sz w:val="28"/>
          <w:szCs w:val="28"/>
        </w:rPr>
        <w:lastRenderedPageBreak/>
        <w:t>трогать, вскрывать и передвигать находку;</w:t>
      </w:r>
    </w:p>
    <w:p w:rsidR="0038490F" w:rsidRPr="00712250" w:rsidRDefault="0038490F" w:rsidP="00885C15">
      <w:pPr>
        <w:pStyle w:val="samtxt"/>
        <w:numPr>
          <w:ilvl w:val="0"/>
          <w:numId w:val="2"/>
        </w:numPr>
        <w:tabs>
          <w:tab w:val="left" w:pos="851"/>
        </w:tabs>
        <w:spacing w:before="0" w:beforeAutospacing="0" w:after="0" w:afterAutospacing="0"/>
        <w:ind w:left="0" w:firstLine="567"/>
        <w:jc w:val="both"/>
        <w:rPr>
          <w:color w:val="000000"/>
          <w:sz w:val="28"/>
          <w:szCs w:val="28"/>
        </w:rPr>
      </w:pPr>
      <w:r w:rsidRPr="00712250">
        <w:rPr>
          <w:color w:val="000000"/>
          <w:sz w:val="28"/>
          <w:szCs w:val="28"/>
        </w:rPr>
        <w:t>пользоваться обнаруженными незнакомыми предметами;</w:t>
      </w:r>
    </w:p>
    <w:p w:rsidR="0038490F" w:rsidRPr="00712250" w:rsidRDefault="0038490F" w:rsidP="00885C15">
      <w:pPr>
        <w:pStyle w:val="samtxt"/>
        <w:numPr>
          <w:ilvl w:val="0"/>
          <w:numId w:val="2"/>
        </w:numPr>
        <w:tabs>
          <w:tab w:val="left" w:pos="851"/>
        </w:tabs>
        <w:spacing w:before="0" w:beforeAutospacing="0" w:after="0" w:afterAutospacing="0"/>
        <w:ind w:left="0" w:firstLine="567"/>
        <w:jc w:val="both"/>
        <w:rPr>
          <w:color w:val="000000"/>
          <w:sz w:val="28"/>
          <w:szCs w:val="28"/>
        </w:rPr>
      </w:pPr>
      <w:r w:rsidRPr="00712250">
        <w:rPr>
          <w:color w:val="000000"/>
          <w:sz w:val="28"/>
          <w:szCs w:val="28"/>
        </w:rPr>
        <w:t>сдвигать с места, перекатывать предметы с места на место, брать в руки;</w:t>
      </w:r>
    </w:p>
    <w:p w:rsidR="0038490F" w:rsidRPr="00712250" w:rsidRDefault="0038490F" w:rsidP="00885C15">
      <w:pPr>
        <w:pStyle w:val="samtxt"/>
        <w:numPr>
          <w:ilvl w:val="0"/>
          <w:numId w:val="2"/>
        </w:numPr>
        <w:tabs>
          <w:tab w:val="left" w:pos="851"/>
        </w:tabs>
        <w:spacing w:before="0" w:beforeAutospacing="0" w:after="0" w:afterAutospacing="0"/>
        <w:ind w:left="0" w:firstLine="567"/>
        <w:jc w:val="both"/>
        <w:rPr>
          <w:color w:val="000000"/>
          <w:sz w:val="28"/>
          <w:szCs w:val="28"/>
        </w:rPr>
      </w:pPr>
      <w:r w:rsidRPr="00712250">
        <w:rPr>
          <w:color w:val="000000"/>
          <w:sz w:val="28"/>
          <w:szCs w:val="28"/>
        </w:rPr>
        <w:t>поднимать переносить, класть в карманы, портфели, сумки и т.п.;</w:t>
      </w:r>
    </w:p>
    <w:p w:rsidR="0038490F" w:rsidRPr="00712250" w:rsidRDefault="0038490F" w:rsidP="00885C15">
      <w:pPr>
        <w:pStyle w:val="samtxt"/>
        <w:numPr>
          <w:ilvl w:val="0"/>
          <w:numId w:val="2"/>
        </w:numPr>
        <w:tabs>
          <w:tab w:val="left" w:pos="851"/>
        </w:tabs>
        <w:spacing w:before="0" w:beforeAutospacing="0" w:after="0" w:afterAutospacing="0"/>
        <w:ind w:left="0" w:firstLine="567"/>
        <w:jc w:val="both"/>
        <w:rPr>
          <w:color w:val="000000"/>
          <w:sz w:val="28"/>
          <w:szCs w:val="28"/>
        </w:rPr>
      </w:pPr>
      <w:r w:rsidRPr="00712250">
        <w:rPr>
          <w:color w:val="000000"/>
          <w:sz w:val="28"/>
          <w:szCs w:val="28"/>
        </w:rPr>
        <w:t>закапывать в землю или бросать их в водоемы;</w:t>
      </w:r>
    </w:p>
    <w:p w:rsidR="0038490F" w:rsidRPr="00712250" w:rsidRDefault="0038490F" w:rsidP="00885C15">
      <w:pPr>
        <w:pStyle w:val="samtxt"/>
        <w:numPr>
          <w:ilvl w:val="0"/>
          <w:numId w:val="2"/>
        </w:numPr>
        <w:tabs>
          <w:tab w:val="left" w:pos="851"/>
        </w:tabs>
        <w:spacing w:before="0" w:beforeAutospacing="0" w:after="0" w:afterAutospacing="0"/>
        <w:ind w:left="0" w:firstLine="567"/>
        <w:jc w:val="both"/>
        <w:rPr>
          <w:color w:val="000000"/>
          <w:sz w:val="28"/>
          <w:szCs w:val="28"/>
        </w:rPr>
      </w:pPr>
      <w:r w:rsidRPr="00712250">
        <w:rPr>
          <w:color w:val="000000"/>
          <w:sz w:val="28"/>
          <w:szCs w:val="28"/>
        </w:rPr>
        <w:t>обрывать или тянуть отходящие от предметов проволочки или провода, предпринимать попытки их обезвредить.</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2.6. Во всех перечисленных случаях:</w:t>
      </w:r>
      <w:r w:rsidRPr="00712250">
        <w:rPr>
          <w:color w:val="000000"/>
          <w:sz w:val="28"/>
          <w:szCs w:val="28"/>
        </w:rPr>
        <w:t xml:space="preserve"> </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зафиксируйте время обнаружения находки; </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постарайтесь сделать так, чтобы люди отошли как можно дальше от опасной находки; </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радиовзрывателей, обязательно дождитесь прибытия сотрудников органов внутренних дел, </w:t>
      </w:r>
      <w:proofErr w:type="gramStart"/>
      <w:r w:rsidRPr="00712250">
        <w:rPr>
          <w:color w:val="000000"/>
          <w:sz w:val="28"/>
          <w:szCs w:val="28"/>
        </w:rPr>
        <w:t>помните Вы являетесь</w:t>
      </w:r>
      <w:proofErr w:type="gramEnd"/>
      <w:r w:rsidRPr="00712250">
        <w:rPr>
          <w:color w:val="000000"/>
          <w:sz w:val="28"/>
          <w:szCs w:val="28"/>
        </w:rPr>
        <w:t xml:space="preserve"> самым важным очевидцем.</w:t>
      </w:r>
    </w:p>
    <w:p w:rsidR="0038490F" w:rsidRPr="00712250" w:rsidRDefault="0038490F" w:rsidP="0038490F">
      <w:pPr>
        <w:pStyle w:val="samtxt"/>
        <w:spacing w:before="0" w:beforeAutospacing="0" w:after="0" w:afterAutospacing="0"/>
        <w:ind w:firstLine="567"/>
        <w:jc w:val="both"/>
        <w:rPr>
          <w:b/>
          <w:color w:val="000000"/>
          <w:sz w:val="28"/>
          <w:szCs w:val="28"/>
        </w:rPr>
      </w:pPr>
      <w:r w:rsidRPr="00712250">
        <w:rPr>
          <w:b/>
          <w:color w:val="000000"/>
          <w:sz w:val="28"/>
          <w:szCs w:val="28"/>
        </w:rPr>
        <w:t>2.7. Если Вы оказались в зоне взрыва, остаетесь в сознании и в состоянии двигаться, то в первую очередь должны идти, ползти туда, где нет дыма и огня.</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Если у пострадавшего нет переломов (тщательно прощупайте его кости),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w:t>
      </w:r>
    </w:p>
    <w:p w:rsidR="0038490F" w:rsidRPr="00712250" w:rsidRDefault="0038490F" w:rsidP="0038490F">
      <w:pPr>
        <w:pStyle w:val="samtxt"/>
        <w:spacing w:before="0" w:beforeAutospacing="0" w:after="0" w:afterAutospacing="0"/>
        <w:ind w:firstLine="567"/>
        <w:jc w:val="both"/>
        <w:rPr>
          <w:b/>
          <w:color w:val="000000"/>
          <w:sz w:val="28"/>
          <w:szCs w:val="28"/>
        </w:rPr>
      </w:pPr>
      <w:r w:rsidRPr="00712250">
        <w:rPr>
          <w:b/>
          <w:color w:val="000000"/>
          <w:sz w:val="28"/>
          <w:szCs w:val="28"/>
        </w:rPr>
        <w:t>2.8. Действия пострадавшего, оказавшегося под обломками конструкций здания в результате срабатывания взрывного устройства.</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Постарайтесь не падать духом. Успокойтесь.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w:t>
      </w:r>
      <w:proofErr w:type="spellStart"/>
      <w:r w:rsidRPr="00712250">
        <w:rPr>
          <w:color w:val="000000"/>
          <w:sz w:val="28"/>
          <w:szCs w:val="28"/>
        </w:rPr>
        <w:t>влево-вправо</w:t>
      </w:r>
      <w:proofErr w:type="spellEnd"/>
      <w:r w:rsidRPr="00712250">
        <w:rPr>
          <w:color w:val="000000"/>
          <w:sz w:val="28"/>
          <w:szCs w:val="28"/>
        </w:rPr>
        <w:t xml:space="preserve"> любой металлический предмет (кольцо, ключи и т.п.) для обнаружения Вас эхопеленгатором.</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Если пространство около Вас относительно свободно, не зажигайте зажигалки. Берегите кислород.</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w:t>
      </w:r>
    </w:p>
    <w:p w:rsidR="0038490F" w:rsidRPr="00712250" w:rsidRDefault="0038490F" w:rsidP="0038490F">
      <w:pPr>
        <w:pStyle w:val="samtxt"/>
        <w:spacing w:before="0" w:beforeAutospacing="0" w:after="0" w:afterAutospacing="0"/>
        <w:ind w:firstLine="567"/>
        <w:jc w:val="both"/>
        <w:rPr>
          <w:b/>
          <w:color w:val="000000"/>
          <w:sz w:val="28"/>
          <w:szCs w:val="28"/>
        </w:rPr>
      </w:pPr>
      <w:r w:rsidRPr="00712250">
        <w:rPr>
          <w:b/>
          <w:color w:val="000000"/>
          <w:sz w:val="28"/>
          <w:szCs w:val="28"/>
        </w:rPr>
        <w:t>3. Рекомендации по поведению людей в случае их захвата в качестве заложников</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lastRenderedPageBreak/>
        <w:t xml:space="preserve">Каждый конкретный случай взятия заложников своеобразен и отличается от других. Тем не </w:t>
      </w:r>
      <w:proofErr w:type="gramStart"/>
      <w:r w:rsidRPr="00712250">
        <w:rPr>
          <w:color w:val="000000"/>
          <w:sz w:val="28"/>
          <w:szCs w:val="28"/>
        </w:rPr>
        <w:t>менее</w:t>
      </w:r>
      <w:proofErr w:type="gramEnd"/>
      <w:r w:rsidRPr="00712250">
        <w:rPr>
          <w:color w:val="000000"/>
          <w:sz w:val="28"/>
          <w:szCs w:val="28"/>
        </w:rPr>
        <w:t xml:space="preserve"> некоторые общие и конкретные рекомендации могут оказаться весьма полезными и эффективными для сохранения жизни и здоровья.</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3.1. Некоторые общие и частные рекомендации</w:t>
      </w:r>
      <w:r w:rsidRPr="00712250">
        <w:rPr>
          <w:color w:val="000000"/>
          <w:sz w:val="28"/>
          <w:szCs w:val="28"/>
        </w:rPr>
        <w:t>, которые могут быть полезными для лиц, оказавшихся в такой ситуации.</w:t>
      </w:r>
    </w:p>
    <w:p w:rsidR="0038490F" w:rsidRPr="00712250" w:rsidRDefault="0038490F" w:rsidP="00885C15">
      <w:pPr>
        <w:pStyle w:val="samtxt"/>
        <w:numPr>
          <w:ilvl w:val="0"/>
          <w:numId w:val="3"/>
        </w:numPr>
        <w:tabs>
          <w:tab w:val="left" w:pos="851"/>
        </w:tabs>
        <w:spacing w:before="0" w:beforeAutospacing="0" w:after="0" w:afterAutospacing="0"/>
        <w:ind w:left="0" w:firstLine="567"/>
        <w:jc w:val="both"/>
        <w:rPr>
          <w:color w:val="000000"/>
          <w:sz w:val="28"/>
          <w:szCs w:val="28"/>
        </w:rPr>
      </w:pPr>
      <w:r w:rsidRPr="00712250">
        <w:rPr>
          <w:color w:val="000000"/>
          <w:sz w:val="28"/>
          <w:szCs w:val="28"/>
        </w:rPr>
        <w:t>По возможности скорее возьмите себя в руки, успокойтесь и не паникуйте.</w:t>
      </w:r>
    </w:p>
    <w:p w:rsidR="0038490F" w:rsidRPr="00712250" w:rsidRDefault="0038490F" w:rsidP="00885C15">
      <w:pPr>
        <w:pStyle w:val="samtxt"/>
        <w:numPr>
          <w:ilvl w:val="0"/>
          <w:numId w:val="3"/>
        </w:numPr>
        <w:tabs>
          <w:tab w:val="left" w:pos="851"/>
        </w:tabs>
        <w:spacing w:before="0" w:beforeAutospacing="0" w:after="0" w:afterAutospacing="0"/>
        <w:ind w:left="0" w:firstLine="567"/>
        <w:jc w:val="both"/>
        <w:rPr>
          <w:color w:val="000000"/>
          <w:sz w:val="28"/>
          <w:szCs w:val="28"/>
        </w:rPr>
      </w:pPr>
      <w:r w:rsidRPr="00712250">
        <w:rPr>
          <w:color w:val="000000"/>
          <w:sz w:val="28"/>
          <w:szCs w:val="28"/>
        </w:rPr>
        <w:t>Если Вас связали или закрыли глаза, попытайтесь расслабиться, дышите глубже.</w:t>
      </w:r>
    </w:p>
    <w:p w:rsidR="0038490F" w:rsidRPr="00712250" w:rsidRDefault="0038490F" w:rsidP="00885C15">
      <w:pPr>
        <w:pStyle w:val="samtxt"/>
        <w:numPr>
          <w:ilvl w:val="0"/>
          <w:numId w:val="3"/>
        </w:numPr>
        <w:tabs>
          <w:tab w:val="left" w:pos="851"/>
        </w:tabs>
        <w:spacing w:before="0" w:beforeAutospacing="0" w:after="0" w:afterAutospacing="0"/>
        <w:ind w:left="0" w:firstLine="567"/>
        <w:jc w:val="both"/>
        <w:rPr>
          <w:color w:val="000000"/>
          <w:sz w:val="28"/>
          <w:szCs w:val="28"/>
        </w:rPr>
      </w:pPr>
      <w:r w:rsidRPr="00712250">
        <w:rPr>
          <w:color w:val="000000"/>
          <w:sz w:val="28"/>
          <w:szCs w:val="28"/>
        </w:rPr>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милиция и другие спецслужбы уже предпринимают профессиональные меры для Вашего освобождения.</w:t>
      </w:r>
    </w:p>
    <w:p w:rsidR="0038490F" w:rsidRPr="00712250" w:rsidRDefault="0038490F" w:rsidP="00885C15">
      <w:pPr>
        <w:pStyle w:val="samtxt"/>
        <w:numPr>
          <w:ilvl w:val="0"/>
          <w:numId w:val="3"/>
        </w:numPr>
        <w:tabs>
          <w:tab w:val="left" w:pos="851"/>
        </w:tabs>
        <w:spacing w:before="0" w:beforeAutospacing="0" w:after="0" w:afterAutospacing="0"/>
        <w:ind w:left="0" w:firstLine="567"/>
        <w:jc w:val="both"/>
        <w:rPr>
          <w:color w:val="000000"/>
          <w:sz w:val="28"/>
          <w:szCs w:val="28"/>
        </w:rPr>
      </w:pPr>
      <w:r w:rsidRPr="00712250">
        <w:rPr>
          <w:color w:val="000000"/>
          <w:sz w:val="28"/>
          <w:szCs w:val="28"/>
        </w:rPr>
        <w:t>Не пытайтесь бежать, если нет полной уверенности в успехе побега.</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правоохранительным органам в установлении личностей террористов.</w:t>
      </w:r>
    </w:p>
    <w:p w:rsidR="0038490F" w:rsidRPr="00712250" w:rsidRDefault="0038490F" w:rsidP="00885C15">
      <w:pPr>
        <w:pStyle w:val="samtxt"/>
        <w:numPr>
          <w:ilvl w:val="0"/>
          <w:numId w:val="4"/>
        </w:numPr>
        <w:tabs>
          <w:tab w:val="left" w:pos="851"/>
        </w:tabs>
        <w:spacing w:before="0" w:beforeAutospacing="0" w:after="0" w:afterAutospacing="0"/>
        <w:ind w:left="0" w:firstLine="567"/>
        <w:jc w:val="both"/>
        <w:rPr>
          <w:color w:val="000000"/>
          <w:sz w:val="28"/>
          <w:szCs w:val="28"/>
        </w:rPr>
      </w:pPr>
      <w:r w:rsidRPr="00712250">
        <w:rPr>
          <w:color w:val="000000"/>
          <w:sz w:val="28"/>
          <w:szCs w:val="28"/>
        </w:rPr>
        <w:t>По различным признакам постарайтесь определить место своего нахождения (заточения).</w:t>
      </w:r>
    </w:p>
    <w:p w:rsidR="0038490F" w:rsidRPr="00712250" w:rsidRDefault="0038490F" w:rsidP="00885C15">
      <w:pPr>
        <w:pStyle w:val="samtxt"/>
        <w:numPr>
          <w:ilvl w:val="0"/>
          <w:numId w:val="4"/>
        </w:numPr>
        <w:tabs>
          <w:tab w:val="left" w:pos="851"/>
        </w:tabs>
        <w:spacing w:before="0" w:beforeAutospacing="0" w:after="0" w:afterAutospacing="0"/>
        <w:ind w:left="0" w:firstLine="567"/>
        <w:jc w:val="both"/>
        <w:rPr>
          <w:color w:val="000000"/>
          <w:sz w:val="28"/>
          <w:szCs w:val="28"/>
        </w:rPr>
      </w:pPr>
      <w:r w:rsidRPr="00712250">
        <w:rPr>
          <w:color w:val="000000"/>
          <w:sz w:val="28"/>
          <w:szCs w:val="28"/>
        </w:rPr>
        <w:t>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38490F" w:rsidRPr="00712250" w:rsidRDefault="0038490F" w:rsidP="00885C15">
      <w:pPr>
        <w:pStyle w:val="samtxt"/>
        <w:numPr>
          <w:ilvl w:val="0"/>
          <w:numId w:val="4"/>
        </w:numPr>
        <w:tabs>
          <w:tab w:val="left" w:pos="851"/>
        </w:tabs>
        <w:spacing w:before="0" w:beforeAutospacing="0" w:after="0" w:afterAutospacing="0"/>
        <w:ind w:left="0" w:firstLine="567"/>
        <w:jc w:val="both"/>
        <w:rPr>
          <w:color w:val="000000"/>
          <w:sz w:val="28"/>
          <w:szCs w:val="28"/>
        </w:rPr>
      </w:pPr>
      <w:r w:rsidRPr="00712250">
        <w:rPr>
          <w:color w:val="000000"/>
          <w:sz w:val="28"/>
          <w:szCs w:val="28"/>
        </w:rPr>
        <w:t>В случае штурма здания рекомендуется лечь на пол лицом вниз, сложив руки на затылке.</w:t>
      </w:r>
    </w:p>
    <w:p w:rsidR="0038490F" w:rsidRPr="00712250" w:rsidRDefault="0038490F" w:rsidP="00885C15">
      <w:pPr>
        <w:pStyle w:val="samtxt"/>
        <w:numPr>
          <w:ilvl w:val="0"/>
          <w:numId w:val="4"/>
        </w:numPr>
        <w:tabs>
          <w:tab w:val="left" w:pos="851"/>
        </w:tabs>
        <w:spacing w:before="0" w:beforeAutospacing="0" w:after="0" w:afterAutospacing="0"/>
        <w:ind w:left="0" w:firstLine="567"/>
        <w:jc w:val="both"/>
        <w:rPr>
          <w:color w:val="000000"/>
          <w:sz w:val="28"/>
          <w:szCs w:val="28"/>
        </w:rPr>
      </w:pPr>
      <w:r w:rsidRPr="00712250">
        <w:rPr>
          <w:color w:val="000000"/>
          <w:sz w:val="28"/>
          <w:szCs w:val="28"/>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38490F" w:rsidRPr="00712250" w:rsidRDefault="0038490F" w:rsidP="0038490F">
      <w:pPr>
        <w:pStyle w:val="samtxt"/>
        <w:spacing w:before="0" w:beforeAutospacing="0" w:after="0" w:afterAutospacing="0"/>
        <w:ind w:firstLine="567"/>
        <w:jc w:val="both"/>
        <w:rPr>
          <w:b/>
          <w:color w:val="000000"/>
          <w:sz w:val="28"/>
          <w:szCs w:val="28"/>
        </w:rPr>
      </w:pPr>
      <w:r w:rsidRPr="00712250">
        <w:rPr>
          <w:b/>
          <w:color w:val="000000"/>
          <w:sz w:val="28"/>
          <w:szCs w:val="28"/>
        </w:rPr>
        <w:t>3.2. Взаимоотношения с похитителями:</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Не оказывайте агрессивного сопротивления, не делайте резких и угрожающих движений, не провоцируйте террористов на необдуманные действия.</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По возможности избегайте прямого зрительного контакта с похитителями.</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С самого начала (особенно первые полчаса) выполняйте все приказы и распоряжения похитителей.</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lastRenderedPageBreak/>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Постепенно, с учетом складывающейся обстановки, можно повышать уровень просьб, связанных с улучшением вашего комфорта.</w:t>
      </w:r>
    </w:p>
    <w:p w:rsidR="0038490F" w:rsidRPr="00712250" w:rsidRDefault="0038490F" w:rsidP="0038490F">
      <w:pPr>
        <w:pStyle w:val="samtxt"/>
        <w:spacing w:before="0" w:beforeAutospacing="0" w:after="0" w:afterAutospacing="0"/>
        <w:ind w:firstLine="567"/>
        <w:jc w:val="both"/>
        <w:rPr>
          <w:b/>
          <w:color w:val="000000"/>
          <w:sz w:val="28"/>
          <w:szCs w:val="28"/>
        </w:rPr>
      </w:pPr>
      <w:r w:rsidRPr="00712250">
        <w:rPr>
          <w:b/>
          <w:color w:val="000000"/>
          <w:sz w:val="28"/>
          <w:szCs w:val="28"/>
        </w:rPr>
        <w:t>3.3. При длительном нахождении в положении заложника:</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Избегайте возникновения чувства отчаяния, используйте для этого внутренние ресурсы самоубеждения.</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b/>
          <w:color w:val="000000"/>
          <w:sz w:val="28"/>
          <w:szCs w:val="28"/>
        </w:rPr>
        <w:t>3.4. Сохранение психологической устойчивости</w:t>
      </w:r>
      <w:r w:rsidRPr="00712250">
        <w:rPr>
          <w:color w:val="000000"/>
          <w:sz w:val="28"/>
          <w:szCs w:val="28"/>
        </w:rPr>
        <w:t xml:space="preserve"> — одно из важнейших условий спасения заложника.</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Здесь хороши любые приемы и методы, отвлекающие от неприятных ощущений и переживаний, позволяющие сохранить ясность мыслей, адекватную оценку ситуации.</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Полезно усвоить следующие правила:</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делайте доступные в данных условиях физические упражнения, как минимум, напрягайте и расслабляйте поочередно все мышцы тела;</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очень полезно во всех отношениях практиковать аутотренинг медитацию, они помогут держать свою психику под контролем;</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 Верующие могут искать утешение в молитвах;</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885C15"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xml:space="preserve">- старайтесь относиться к происходящему с Вами как бы со стороны, не принимая случившееся близко к сердцу, до конца надейтесь на благополучный исход. </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lastRenderedPageBreak/>
        <w:t>Страх, депрессия и апатия — три Ваших главных врага, все они — внутри Вас.</w:t>
      </w:r>
    </w:p>
    <w:p w:rsidR="0038490F" w:rsidRPr="00712250" w:rsidRDefault="0038490F" w:rsidP="0038490F">
      <w:pPr>
        <w:pStyle w:val="samtxt"/>
        <w:spacing w:before="0" w:beforeAutospacing="0" w:after="0" w:afterAutospacing="0"/>
        <w:ind w:firstLine="567"/>
        <w:jc w:val="both"/>
        <w:rPr>
          <w:color w:val="000000"/>
          <w:sz w:val="28"/>
          <w:szCs w:val="28"/>
        </w:rPr>
      </w:pPr>
      <w:r w:rsidRPr="00712250">
        <w:rPr>
          <w:color w:val="000000"/>
          <w:sz w:val="28"/>
          <w:szCs w:val="28"/>
        </w:rPr>
        <w:t> </w:t>
      </w:r>
    </w:p>
    <w:p w:rsidR="0096585B" w:rsidRPr="00712250" w:rsidRDefault="0038490F" w:rsidP="0096585B">
      <w:pPr>
        <w:pStyle w:val="samtxt"/>
        <w:spacing w:before="0" w:beforeAutospacing="0" w:after="0" w:afterAutospacing="0"/>
        <w:ind w:firstLine="567"/>
        <w:jc w:val="center"/>
        <w:rPr>
          <w:b/>
          <w:sz w:val="28"/>
          <w:szCs w:val="28"/>
        </w:rPr>
      </w:pPr>
      <w:r w:rsidRPr="00712250">
        <w:rPr>
          <w:b/>
          <w:sz w:val="28"/>
          <w:szCs w:val="28"/>
        </w:rPr>
        <w:t>Воспитывайте самообладание,</w:t>
      </w:r>
      <w:r w:rsidR="0096585B" w:rsidRPr="00712250">
        <w:rPr>
          <w:b/>
          <w:sz w:val="28"/>
          <w:szCs w:val="28"/>
        </w:rPr>
        <w:t xml:space="preserve"> </w:t>
      </w:r>
      <w:r w:rsidRPr="00712250">
        <w:rPr>
          <w:b/>
          <w:sz w:val="28"/>
          <w:szCs w:val="28"/>
        </w:rPr>
        <w:t xml:space="preserve">умейте владеть собой в любой </w:t>
      </w:r>
    </w:p>
    <w:p w:rsidR="0038490F" w:rsidRPr="00712250" w:rsidRDefault="0038490F" w:rsidP="0096585B">
      <w:pPr>
        <w:pStyle w:val="samtxt"/>
        <w:spacing w:before="0" w:beforeAutospacing="0" w:after="0" w:afterAutospacing="0"/>
        <w:ind w:firstLine="567"/>
        <w:jc w:val="center"/>
        <w:rPr>
          <w:b/>
          <w:sz w:val="28"/>
          <w:szCs w:val="28"/>
        </w:rPr>
      </w:pPr>
      <w:r w:rsidRPr="00712250">
        <w:rPr>
          <w:b/>
          <w:sz w:val="28"/>
          <w:szCs w:val="28"/>
        </w:rPr>
        <w:t>криминальной ситуации!</w:t>
      </w:r>
    </w:p>
    <w:p w:rsidR="0038490F" w:rsidRPr="00712250" w:rsidRDefault="0038490F" w:rsidP="0038490F">
      <w:pPr>
        <w:spacing w:after="0"/>
        <w:ind w:firstLine="567"/>
        <w:jc w:val="both"/>
        <w:rPr>
          <w:rFonts w:ascii="Times New Roman" w:hAnsi="Times New Roman" w:cs="Times New Roman"/>
          <w:b/>
          <w:sz w:val="28"/>
          <w:szCs w:val="28"/>
        </w:rPr>
      </w:pPr>
    </w:p>
    <w:sectPr w:rsidR="0038490F" w:rsidRPr="00712250" w:rsidSect="0038490F">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8EF"/>
    <w:multiLevelType w:val="hybridMultilevel"/>
    <w:tmpl w:val="0F30F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9C81CE9"/>
    <w:multiLevelType w:val="hybridMultilevel"/>
    <w:tmpl w:val="A62EE276"/>
    <w:lvl w:ilvl="0" w:tplc="E92CBFC4">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F64CE6"/>
    <w:multiLevelType w:val="hybridMultilevel"/>
    <w:tmpl w:val="96D62668"/>
    <w:lvl w:ilvl="0" w:tplc="E92CBFC4">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B2040"/>
    <w:multiLevelType w:val="hybridMultilevel"/>
    <w:tmpl w:val="D3A27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90F"/>
    <w:rsid w:val="00125CF7"/>
    <w:rsid w:val="0017474D"/>
    <w:rsid w:val="001E1A9D"/>
    <w:rsid w:val="001F676A"/>
    <w:rsid w:val="0038490F"/>
    <w:rsid w:val="005C4737"/>
    <w:rsid w:val="00712250"/>
    <w:rsid w:val="00883DD3"/>
    <w:rsid w:val="00885C15"/>
    <w:rsid w:val="008C463C"/>
    <w:rsid w:val="0096585B"/>
    <w:rsid w:val="00C51162"/>
    <w:rsid w:val="00C70B93"/>
    <w:rsid w:val="00CA6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0F"/>
    <w:pPr>
      <w:spacing w:after="200" w:line="276" w:lineRule="auto"/>
      <w:ind w:righ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90F"/>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mtxt">
    <w:name w:val="sam_txt"/>
    <w:basedOn w:val="a"/>
    <w:rsid w:val="00384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22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1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7</cp:revision>
  <cp:lastPrinted>2016-12-14T09:29:00Z</cp:lastPrinted>
  <dcterms:created xsi:type="dcterms:W3CDTF">2016-01-13T20:18:00Z</dcterms:created>
  <dcterms:modified xsi:type="dcterms:W3CDTF">2016-12-22T15:05:00Z</dcterms:modified>
</cp:coreProperties>
</file>