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A1" w:rsidRDefault="00B220A1" w:rsidP="00B220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D1E">
        <w:rPr>
          <w:rFonts w:ascii="Times New Roman" w:hAnsi="Times New Roman" w:cs="Times New Roman"/>
          <w:b/>
          <w:sz w:val="28"/>
          <w:szCs w:val="28"/>
        </w:rPr>
        <w:t>Инструкция №</w:t>
      </w:r>
      <w:r w:rsidR="00806D1E" w:rsidRPr="00806D1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06D1E" w:rsidRPr="00806D1E" w:rsidRDefault="00806D1E" w:rsidP="00B220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0A1" w:rsidRPr="00806D1E" w:rsidRDefault="00B220A1" w:rsidP="00B22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D1E">
        <w:rPr>
          <w:rFonts w:ascii="Times New Roman" w:hAnsi="Times New Roman" w:cs="Times New Roman"/>
          <w:b/>
          <w:sz w:val="28"/>
          <w:szCs w:val="28"/>
        </w:rPr>
        <w:t xml:space="preserve">по действиям обучающихся, воспитанников </w:t>
      </w:r>
    </w:p>
    <w:p w:rsidR="00B220A1" w:rsidRPr="00806D1E" w:rsidRDefault="00B220A1" w:rsidP="00B22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D1E">
        <w:rPr>
          <w:rFonts w:ascii="Times New Roman" w:hAnsi="Times New Roman" w:cs="Times New Roman"/>
          <w:b/>
          <w:sz w:val="28"/>
          <w:szCs w:val="28"/>
        </w:rPr>
        <w:t>ГБОУ СО «Школа-интернат АОП № 3 г</w:t>
      </w:r>
      <w:proofErr w:type="gramStart"/>
      <w:r w:rsidRPr="00806D1E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06D1E">
        <w:rPr>
          <w:rFonts w:ascii="Times New Roman" w:hAnsi="Times New Roman" w:cs="Times New Roman"/>
          <w:b/>
          <w:sz w:val="28"/>
          <w:szCs w:val="28"/>
        </w:rPr>
        <w:t>аратова»</w:t>
      </w:r>
    </w:p>
    <w:p w:rsidR="00B220A1" w:rsidRPr="00806D1E" w:rsidRDefault="00B220A1" w:rsidP="00B220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D1E">
        <w:rPr>
          <w:rFonts w:ascii="Times New Roman" w:hAnsi="Times New Roman" w:cs="Times New Roman"/>
          <w:b/>
          <w:sz w:val="28"/>
          <w:szCs w:val="28"/>
        </w:rPr>
        <w:t>при угрозе возникновения и совершении террористических актов</w:t>
      </w:r>
    </w:p>
    <w:p w:rsidR="00B220A1" w:rsidRPr="00806D1E" w:rsidRDefault="00B220A1" w:rsidP="00B220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0A1" w:rsidRPr="00806D1E" w:rsidRDefault="00B220A1" w:rsidP="00B220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D1E">
        <w:rPr>
          <w:rFonts w:ascii="Times New Roman" w:hAnsi="Times New Roman" w:cs="Times New Roman"/>
          <w:b/>
          <w:sz w:val="28"/>
          <w:szCs w:val="28"/>
        </w:rPr>
        <w:t xml:space="preserve">1. Действия при обнаружении постороннего или подозрительного предмета, похожего на взрывное устройство: </w:t>
      </w: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1E">
        <w:rPr>
          <w:rFonts w:ascii="Times New Roman" w:hAnsi="Times New Roman" w:cs="Times New Roman"/>
          <w:sz w:val="28"/>
          <w:szCs w:val="28"/>
        </w:rPr>
        <w:t xml:space="preserve">1.1. Не подходить, не нарушать целостность и не производить никаких действий с обнаруженным подозрительным предметом (не трогать, не перемещать, не открывать, не развязывать и т.д.). </w:t>
      </w: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1E">
        <w:rPr>
          <w:rFonts w:ascii="Times New Roman" w:hAnsi="Times New Roman" w:cs="Times New Roman"/>
          <w:sz w:val="28"/>
          <w:szCs w:val="28"/>
        </w:rPr>
        <w:t xml:space="preserve">1.2. Не пользоваться мобильным телефоном. </w:t>
      </w: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1E">
        <w:rPr>
          <w:rFonts w:ascii="Times New Roman" w:hAnsi="Times New Roman" w:cs="Times New Roman"/>
          <w:sz w:val="28"/>
          <w:szCs w:val="28"/>
        </w:rPr>
        <w:t xml:space="preserve">1.3. Немедленно сообщить об обнаружении подозрительного предмета любому сотруднику школы. </w:t>
      </w: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1E">
        <w:rPr>
          <w:rFonts w:ascii="Times New Roman" w:hAnsi="Times New Roman" w:cs="Times New Roman"/>
          <w:sz w:val="28"/>
          <w:szCs w:val="28"/>
        </w:rPr>
        <w:t xml:space="preserve">1.4. Зафиксировать время обнаружения подозрительного предмета. </w:t>
      </w: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1E">
        <w:rPr>
          <w:rFonts w:ascii="Times New Roman" w:hAnsi="Times New Roman" w:cs="Times New Roman"/>
          <w:sz w:val="28"/>
          <w:szCs w:val="28"/>
        </w:rPr>
        <w:t xml:space="preserve">1.5. До прибытия сотрудника школы не покидать место нахождения подозрительного предмета, не позволяя никому из обучающихся, воспитанников приближаться и производить с ним какие бы то ни было действия. </w:t>
      </w: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1E">
        <w:rPr>
          <w:rFonts w:ascii="Times New Roman" w:hAnsi="Times New Roman" w:cs="Times New Roman"/>
          <w:sz w:val="28"/>
          <w:szCs w:val="28"/>
        </w:rPr>
        <w:t xml:space="preserve">1.6. После прибытия на место обнаружения постороннего предмета учителя, воспитателя действовать по его указаниям. </w:t>
      </w: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1E">
        <w:rPr>
          <w:rFonts w:ascii="Times New Roman" w:hAnsi="Times New Roman" w:cs="Times New Roman"/>
          <w:sz w:val="28"/>
          <w:szCs w:val="28"/>
        </w:rPr>
        <w:t xml:space="preserve">1.7. При объявлении сигнала об эвакуации под руководством учителя, воспитателя спокойно, не допуская паники организованно выводить детей из здания школы и размещать в безопасном месте (учебный корпус или общежитие). </w:t>
      </w: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1E">
        <w:rPr>
          <w:rFonts w:ascii="Times New Roman" w:hAnsi="Times New Roman" w:cs="Times New Roman"/>
          <w:b/>
          <w:sz w:val="28"/>
          <w:szCs w:val="28"/>
        </w:rPr>
        <w:t>2. Действия при захвате террористами заложников</w:t>
      </w:r>
      <w:r w:rsidRPr="00806D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1E">
        <w:rPr>
          <w:rFonts w:ascii="Times New Roman" w:hAnsi="Times New Roman" w:cs="Times New Roman"/>
          <w:sz w:val="28"/>
          <w:szCs w:val="28"/>
        </w:rPr>
        <w:t xml:space="preserve">2.1. По возможности о случившемся немедленно сообщить учителю, воспитателю и позвонить по телефонам: 01, 02, 112. </w:t>
      </w: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1E">
        <w:rPr>
          <w:rFonts w:ascii="Times New Roman" w:hAnsi="Times New Roman" w:cs="Times New Roman"/>
          <w:sz w:val="28"/>
          <w:szCs w:val="28"/>
        </w:rPr>
        <w:t xml:space="preserve">2.2. По своей инициативе не вступать в переговоры с террористами. </w:t>
      </w: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1E">
        <w:rPr>
          <w:rFonts w:ascii="Times New Roman" w:hAnsi="Times New Roman" w:cs="Times New Roman"/>
          <w:sz w:val="28"/>
          <w:szCs w:val="28"/>
        </w:rPr>
        <w:t xml:space="preserve">2.3. При необходимости выполнять требования захватчиков, если это не связано с причинением ущерба жизни и здоровью людей. Не противоречить террористам, не рисковать жизнью окружающих и своей собственной. </w:t>
      </w: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1E">
        <w:rPr>
          <w:rFonts w:ascii="Times New Roman" w:hAnsi="Times New Roman" w:cs="Times New Roman"/>
          <w:sz w:val="28"/>
          <w:szCs w:val="28"/>
        </w:rPr>
        <w:t xml:space="preserve">2.4. Не допускать действия, которые могут спровоцировать нападающих к применению оружия. </w:t>
      </w: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1E">
        <w:rPr>
          <w:rFonts w:ascii="Times New Roman" w:hAnsi="Times New Roman" w:cs="Times New Roman"/>
          <w:sz w:val="28"/>
          <w:szCs w:val="28"/>
        </w:rPr>
        <w:t xml:space="preserve">2.5. По возможности запомнить </w:t>
      </w:r>
      <w:proofErr w:type="gramStart"/>
      <w:r w:rsidRPr="00806D1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06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D1E">
        <w:rPr>
          <w:rFonts w:ascii="Times New Roman" w:hAnsi="Times New Roman" w:cs="Times New Roman"/>
          <w:sz w:val="28"/>
          <w:szCs w:val="28"/>
        </w:rPr>
        <w:t>меты</w:t>
      </w:r>
      <w:proofErr w:type="gramEnd"/>
      <w:r w:rsidRPr="00806D1E">
        <w:rPr>
          <w:rFonts w:ascii="Times New Roman" w:hAnsi="Times New Roman" w:cs="Times New Roman"/>
          <w:sz w:val="28"/>
          <w:szCs w:val="28"/>
        </w:rPr>
        <w:t xml:space="preserve"> террористов: отличительные черты их лица, одежду, имена, клички, возможные шрамы и татуировки, особенности речи и манеры поведения, тематику разговоров, вооружение и Т.д. </w:t>
      </w: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1E">
        <w:rPr>
          <w:rFonts w:ascii="Times New Roman" w:hAnsi="Times New Roman" w:cs="Times New Roman"/>
          <w:sz w:val="28"/>
          <w:szCs w:val="28"/>
        </w:rPr>
        <w:t xml:space="preserve">2.6. Стараться спокойно переносить лишения, оскорбления и унижения, не смотреть в глаза преступникам, не вести себя вызывающе. </w:t>
      </w: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1E">
        <w:rPr>
          <w:rFonts w:ascii="Times New Roman" w:hAnsi="Times New Roman" w:cs="Times New Roman"/>
          <w:sz w:val="28"/>
          <w:szCs w:val="28"/>
        </w:rPr>
        <w:t xml:space="preserve">2.7. На совершение любых действий спрашивать разрешение у преступников. </w:t>
      </w: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1E">
        <w:rPr>
          <w:rFonts w:ascii="Times New Roman" w:hAnsi="Times New Roman" w:cs="Times New Roman"/>
          <w:sz w:val="28"/>
          <w:szCs w:val="28"/>
        </w:rPr>
        <w:lastRenderedPageBreak/>
        <w:t xml:space="preserve">2.8. При штурме по освобождению (начало интенсивной стрельбы, возникновение громких шумов напоминающих взрывы) лечь на пол лицом вниз, голову закрыть руками и не двигаться, по возможности загородившись стульями или классными досками. </w:t>
      </w: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1E">
        <w:rPr>
          <w:rFonts w:ascii="Times New Roman" w:hAnsi="Times New Roman" w:cs="Times New Roman"/>
          <w:sz w:val="28"/>
          <w:szCs w:val="28"/>
        </w:rPr>
        <w:t xml:space="preserve">2.9. Держаться </w:t>
      </w:r>
      <w:proofErr w:type="gramStart"/>
      <w:r w:rsidRPr="00806D1E">
        <w:rPr>
          <w:rFonts w:ascii="Times New Roman" w:hAnsi="Times New Roman" w:cs="Times New Roman"/>
          <w:sz w:val="28"/>
          <w:szCs w:val="28"/>
        </w:rPr>
        <w:t>подальше</w:t>
      </w:r>
      <w:proofErr w:type="gramEnd"/>
      <w:r w:rsidRPr="00806D1E">
        <w:rPr>
          <w:rFonts w:ascii="Times New Roman" w:hAnsi="Times New Roman" w:cs="Times New Roman"/>
          <w:sz w:val="28"/>
          <w:szCs w:val="28"/>
        </w:rPr>
        <w:t xml:space="preserve"> если есть такая возможность от проемов дверей и окон. </w:t>
      </w: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1E">
        <w:rPr>
          <w:rFonts w:ascii="Times New Roman" w:hAnsi="Times New Roman" w:cs="Times New Roman"/>
          <w:sz w:val="28"/>
          <w:szCs w:val="28"/>
        </w:rPr>
        <w:t xml:space="preserve">2.10. При ранении постараться не двигаться с целью уменьшения потери крови. </w:t>
      </w: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1E">
        <w:rPr>
          <w:rFonts w:ascii="Times New Roman" w:hAnsi="Times New Roman" w:cs="Times New Roman"/>
          <w:sz w:val="28"/>
          <w:szCs w:val="28"/>
        </w:rPr>
        <w:t xml:space="preserve">2.11. По окончании операции по освобождению вставать с пола и покидать помещение только по команде представителей силовых структур. </w:t>
      </w: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D1E">
        <w:rPr>
          <w:rFonts w:ascii="Times New Roman" w:hAnsi="Times New Roman" w:cs="Times New Roman"/>
          <w:b/>
          <w:sz w:val="28"/>
          <w:szCs w:val="28"/>
        </w:rPr>
        <w:t xml:space="preserve">3. Действия при взрыве в помещении школы: </w:t>
      </w: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1E">
        <w:rPr>
          <w:rFonts w:ascii="Times New Roman" w:hAnsi="Times New Roman" w:cs="Times New Roman"/>
          <w:sz w:val="28"/>
          <w:szCs w:val="28"/>
        </w:rPr>
        <w:t xml:space="preserve">3.1. При взрыве обязательно нужно лечь на пол. </w:t>
      </w: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1E">
        <w:rPr>
          <w:rFonts w:ascii="Times New Roman" w:hAnsi="Times New Roman" w:cs="Times New Roman"/>
          <w:sz w:val="28"/>
          <w:szCs w:val="28"/>
        </w:rPr>
        <w:t xml:space="preserve">3.2. При падении вблизи вещей, мебели, обломков надо срочно спрятаться под партой или столом, пока падение вещей не прекратится. </w:t>
      </w:r>
    </w:p>
    <w:p w:rsidR="00B220A1" w:rsidRPr="00806D1E" w:rsidRDefault="00B220A1" w:rsidP="00B2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D1E">
        <w:rPr>
          <w:rFonts w:ascii="Times New Roman" w:hAnsi="Times New Roman" w:cs="Times New Roman"/>
          <w:sz w:val="28"/>
          <w:szCs w:val="28"/>
        </w:rPr>
        <w:t>3.3. После того, как взрыв произошел, нужно как можно скорее организованно не поддаваясь панике, по указанию учителя, воспитателя покинуть здание школы. Не задерживаться в помещении для того, чтобы собрать свои вещи или позвонить.</w:t>
      </w:r>
    </w:p>
    <w:p w:rsidR="001F676A" w:rsidRPr="00806D1E" w:rsidRDefault="001F676A">
      <w:pPr>
        <w:rPr>
          <w:sz w:val="28"/>
          <w:szCs w:val="28"/>
        </w:rPr>
      </w:pPr>
    </w:p>
    <w:sectPr w:rsidR="001F676A" w:rsidRPr="00806D1E" w:rsidSect="001F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0A1"/>
    <w:rsid w:val="001F676A"/>
    <w:rsid w:val="002A3431"/>
    <w:rsid w:val="007F0F23"/>
    <w:rsid w:val="00806D1E"/>
    <w:rsid w:val="00872691"/>
    <w:rsid w:val="00B220A1"/>
    <w:rsid w:val="00CD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A1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0A1"/>
    <w:pPr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2016-12-14T09:21:00Z</cp:lastPrinted>
  <dcterms:created xsi:type="dcterms:W3CDTF">2016-01-13T20:09:00Z</dcterms:created>
  <dcterms:modified xsi:type="dcterms:W3CDTF">2016-12-22T15:04:00Z</dcterms:modified>
</cp:coreProperties>
</file>